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B8" w:rsidRDefault="00C506B8"/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jc w:val="center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b/>
          <w:bCs/>
          <w:sz w:val="30"/>
          <w:szCs w:val="30"/>
          <w:lang w:eastAsia="ja-JP"/>
        </w:rPr>
        <w:t>Submitting Photos:</w:t>
      </w:r>
      <w:r>
        <w:rPr>
          <w:rFonts w:ascii="Courier New" w:hAnsi="Courier New" w:cs="Courier New"/>
          <w:sz w:val="30"/>
          <w:szCs w:val="30"/>
          <w:lang w:eastAsia="ja-JP"/>
        </w:rPr>
        <w:t xml:space="preserve"> Please send 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low resolution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files attached to an e-mail to </w:t>
      </w:r>
      <w:r>
        <w:rPr>
          <w:rFonts w:ascii="Courier New" w:hAnsi="Courier New" w:cs="Courier New"/>
          <w:b/>
          <w:bCs/>
          <w:i/>
          <w:iCs/>
          <w:sz w:val="30"/>
          <w:szCs w:val="30"/>
          <w:lang w:eastAsia="ja-JP"/>
        </w:rPr>
        <w:t>editor@giuseppinamagazine.com</w:t>
      </w:r>
      <w:r>
        <w:rPr>
          <w:rFonts w:ascii="Courier New" w:hAnsi="Courier New" w:cs="Courier New"/>
          <w:sz w:val="30"/>
          <w:szCs w:val="30"/>
          <w:lang w:eastAsia="ja-JP"/>
        </w:rPr>
        <w:t xml:space="preserve"> for review, do not send compressed files or download links. If approved you will receive a notification confirming your feature requesting the 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high resolution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files. If we do not respond within 2-4 weeks your content has not been approved for our print feature or for a </w:t>
      </w:r>
      <w:proofErr w:type="spellStart"/>
      <w:r>
        <w:rPr>
          <w:rFonts w:ascii="Courier New" w:hAnsi="Courier New" w:cs="Courier New"/>
          <w:sz w:val="30"/>
          <w:szCs w:val="30"/>
          <w:lang w:eastAsia="ja-JP"/>
        </w:rPr>
        <w:t>webitorial</w:t>
      </w:r>
      <w:proofErr w:type="spellEnd"/>
      <w:r>
        <w:rPr>
          <w:rFonts w:ascii="Courier New" w:hAnsi="Courier New" w:cs="Courier New"/>
          <w:sz w:val="30"/>
          <w:szCs w:val="30"/>
          <w:lang w:eastAsia="ja-JP"/>
        </w:rPr>
        <w:t xml:space="preserve"> feature. High resolution files need to be delivered in the following formats via DROPBOX, WETRANSFER, or SENDSPACE: Vertical (Portrait) sized at 8.5” x 11” (2550x3300 pixels) at 300dpi, Landscape (Horizontal) sized at 17” x 11” (5100x3300 pixels) at 300dpi. JPGS only. If your files aren't pre-formatted they will be cropped or adjusted to fill the layout.</w:t>
      </w:r>
    </w:p>
    <w:p w:rsidR="00A72D07" w:rsidRDefault="00A72D07" w:rsidP="00A72D07">
      <w:pPr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b/>
          <w:bCs/>
          <w:sz w:val="30"/>
          <w:szCs w:val="30"/>
          <w:lang w:eastAsia="ja-JP"/>
        </w:rPr>
        <w:t>Clothing: </w:t>
      </w:r>
      <w:r>
        <w:rPr>
          <w:rFonts w:ascii="Courier New" w:hAnsi="Courier New" w:cs="Courier New"/>
          <w:sz w:val="30"/>
          <w:szCs w:val="30"/>
          <w:lang w:eastAsia="ja-JP"/>
        </w:rPr>
        <w:t xml:space="preserve">Please collect all clothing and accessory credits from your stylist, this information must be included with your submission. We require that your stylist 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includes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pulls from independent labels, brands or designers. Submissions sent to us using all major labels will be likely 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be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declined. A minimum of 2-3 looks is recommended, however we will accept submissions using one look only if there is a strong variation in the photography and a 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story-line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>. Please note editorials featuring only one look may result in a shorter editorial spread. Pull letters are available upon request if your team is approved.</w:t>
      </w:r>
    </w:p>
    <w:p w:rsidR="00A72D07" w:rsidRDefault="00A72D07" w:rsidP="00A72D07">
      <w:pPr>
        <w:rPr>
          <w:rFonts w:ascii="Courier New" w:hAnsi="Courier New" w:cs="Courier New"/>
          <w:sz w:val="30"/>
          <w:szCs w:val="30"/>
          <w:lang w:eastAsia="ja-JP"/>
        </w:rPr>
      </w:pP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b/>
          <w:bCs/>
          <w:sz w:val="30"/>
          <w:szCs w:val="30"/>
          <w:lang w:eastAsia="ja-JP"/>
        </w:rPr>
        <w:t>Credit Format:</w:t>
      </w:r>
      <w:r>
        <w:rPr>
          <w:rFonts w:ascii="Courier New" w:hAnsi="Courier New" w:cs="Courier New"/>
          <w:sz w:val="30"/>
          <w:szCs w:val="30"/>
          <w:lang w:eastAsia="ja-JP"/>
        </w:rPr>
        <w:t xml:space="preserve"> (please copy/paste and include all that apply)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Photographer: 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Makeup Artist: 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Hair Stylist: 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Fashion Designer: 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Stylist: 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Model (s): name @ agency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lastRenderedPageBreak/>
        <w:t>Assistant (s): name (role)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30"/>
          <w:szCs w:val="30"/>
          <w:lang w:eastAsia="ja-JP"/>
        </w:rPr>
      </w:pP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b/>
          <w:bCs/>
          <w:sz w:val="30"/>
          <w:szCs w:val="30"/>
          <w:lang w:eastAsia="ja-JP"/>
        </w:rPr>
        <w:t>Credit Format for Traditional Artists (only):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Title: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Specs: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Medium: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Price:</w:t>
      </w:r>
    </w:p>
    <w:p w:rsidR="00A72D07" w:rsidRDefault="00A72D07" w:rsidP="00A72D07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30"/>
          <w:szCs w:val="30"/>
          <w:lang w:eastAsia="ja-JP"/>
        </w:rPr>
      </w:pPr>
    </w:p>
    <w:p w:rsidR="00A72D07" w:rsidRDefault="00A72D07" w:rsidP="00A72D07">
      <w:pPr>
        <w:widowControl w:val="0"/>
        <w:autoSpaceDE w:val="0"/>
        <w:autoSpaceDN w:val="0"/>
        <w:adjustRightInd w:val="0"/>
        <w:spacing w:after="300"/>
        <w:rPr>
          <w:rFonts w:ascii="Courier New" w:hAnsi="Courier New" w:cs="Courier New"/>
          <w:sz w:val="30"/>
          <w:szCs w:val="30"/>
          <w:lang w:eastAsia="ja-JP"/>
        </w:rPr>
      </w:pPr>
      <w:r>
        <w:rPr>
          <w:rFonts w:ascii="Courier New" w:hAnsi="Courier New" w:cs="Courier New"/>
          <w:sz w:val="30"/>
          <w:szCs w:val="30"/>
          <w:lang w:eastAsia="ja-JP"/>
        </w:rPr>
        <w:t> </w:t>
      </w:r>
    </w:p>
    <w:p w:rsidR="00A72D07" w:rsidRDefault="00A72D07" w:rsidP="00A72D07">
      <w:pPr>
        <w:widowControl w:val="0"/>
        <w:autoSpaceDE w:val="0"/>
        <w:autoSpaceDN w:val="0"/>
        <w:adjustRightInd w:val="0"/>
        <w:rPr>
          <w:rFonts w:ascii="Times" w:hAnsi="Times" w:cs="Times"/>
          <w:sz w:val="60"/>
          <w:szCs w:val="60"/>
          <w:lang w:eastAsia="ja-JP"/>
        </w:rPr>
      </w:pPr>
      <w:proofErr w:type="spellStart"/>
      <w:r>
        <w:rPr>
          <w:rFonts w:ascii="Times" w:hAnsi="Times" w:cs="Times"/>
          <w:sz w:val="60"/>
          <w:szCs w:val="60"/>
          <w:lang w:eastAsia="ja-JP"/>
        </w:rPr>
        <w:t>Webitorials</w:t>
      </w:r>
      <w:proofErr w:type="spellEnd"/>
      <w:r>
        <w:rPr>
          <w:rFonts w:ascii="Times" w:hAnsi="Times" w:cs="Times"/>
          <w:sz w:val="60"/>
          <w:szCs w:val="60"/>
          <w:lang w:eastAsia="ja-JP"/>
        </w:rPr>
        <w:t>:</w:t>
      </w:r>
    </w:p>
    <w:p w:rsidR="00A72D07" w:rsidRDefault="00A72D07" w:rsidP="00A72D07">
      <w:r>
        <w:rPr>
          <w:rFonts w:ascii="Courier New" w:hAnsi="Courier New" w:cs="Courier New"/>
          <w:sz w:val="30"/>
          <w:szCs w:val="30"/>
          <w:lang w:eastAsia="ja-JP"/>
        </w:rPr>
        <w:t xml:space="preserve">Want to be featured on our blog? Have a super cool new editorial you're really psyched about sharing? Why not launch your latest with us via our online presence through a </w:t>
      </w:r>
      <w:proofErr w:type="spellStart"/>
      <w:r>
        <w:rPr>
          <w:rFonts w:ascii="Courier New" w:hAnsi="Courier New" w:cs="Courier New"/>
          <w:sz w:val="30"/>
          <w:szCs w:val="30"/>
          <w:lang w:eastAsia="ja-JP"/>
        </w:rPr>
        <w:t>webitorial</w:t>
      </w:r>
      <w:proofErr w:type="spellEnd"/>
      <w:r>
        <w:rPr>
          <w:rFonts w:ascii="Courier New" w:hAnsi="Courier New" w:cs="Courier New"/>
          <w:sz w:val="30"/>
          <w:szCs w:val="30"/>
          <w:lang w:eastAsia="ja-JP"/>
        </w:rPr>
        <w:t xml:space="preserve"> feature? To submit online content for review, send in 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low resolution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files attached to an e-mail with the above requirements and credits included. The subject line must read "Online Feature"</w:t>
      </w:r>
      <w:proofErr w:type="gramStart"/>
      <w:r>
        <w:rPr>
          <w:rFonts w:ascii="Courier New" w:hAnsi="Courier New" w:cs="Courier New"/>
          <w:sz w:val="30"/>
          <w:szCs w:val="30"/>
          <w:lang w:eastAsia="ja-JP"/>
        </w:rPr>
        <w:t>,</w:t>
      </w:r>
      <w:proofErr w:type="gramEnd"/>
      <w:r>
        <w:rPr>
          <w:rFonts w:ascii="Courier New" w:hAnsi="Courier New" w:cs="Courier New"/>
          <w:sz w:val="30"/>
          <w:szCs w:val="30"/>
          <w:lang w:eastAsia="ja-JP"/>
        </w:rPr>
        <w:t xml:space="preserve"> if we're interested you will receive a confirmation e-mail within 1-2 weeks. Once confirmed your set will launch within the week through our </w:t>
      </w:r>
      <w:proofErr w:type="spellStart"/>
      <w:r>
        <w:rPr>
          <w:rFonts w:ascii="Courier New" w:hAnsi="Courier New" w:cs="Courier New"/>
          <w:sz w:val="30"/>
          <w:szCs w:val="30"/>
          <w:lang w:eastAsia="ja-JP"/>
        </w:rPr>
        <w:t>Tumblr</w:t>
      </w:r>
      <w:proofErr w:type="spellEnd"/>
      <w:r>
        <w:rPr>
          <w:rFonts w:ascii="Courier New" w:hAnsi="Courier New" w:cs="Courier New"/>
          <w:sz w:val="30"/>
          <w:szCs w:val="30"/>
          <w:lang w:eastAsia="ja-JP"/>
        </w:rPr>
        <w:t>, Facebook, and Twitter networks as well as become featured on our site. </w:t>
      </w:r>
      <w:bookmarkStart w:id="0" w:name="_GoBack"/>
      <w:bookmarkEnd w:id="0"/>
    </w:p>
    <w:sectPr w:rsidR="00A72D07" w:rsidSect="00A72D0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07"/>
    <w:rsid w:val="0043166A"/>
    <w:rsid w:val="00A55DC2"/>
    <w:rsid w:val="00A72D07"/>
    <w:rsid w:val="00C506B8"/>
    <w:rsid w:val="00E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4DDAB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1905</Characters>
  <Application>Microsoft Macintosh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Davidson</dc:creator>
  <cp:keywords/>
  <dc:description/>
  <cp:lastModifiedBy>Robert Davidson</cp:lastModifiedBy>
  <cp:revision>1</cp:revision>
  <dcterms:created xsi:type="dcterms:W3CDTF">2014-11-27T17:00:00Z</dcterms:created>
  <dcterms:modified xsi:type="dcterms:W3CDTF">2014-11-27T19:49:00Z</dcterms:modified>
</cp:coreProperties>
</file>